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Kalendarz na rok szkolny 2023-2024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Przedszkole zastrzega sobie możliwość zmian.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Wszystkie imprezy dla dzieci będą rozpoczynać się o 9:15 w piątki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05.09.2023 - zebranie z Rodzicami o 17:00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22.09.2023 - przedstawienie "Słodki las"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20.10.2023 - przedstawienie "Puchatkowa niespodzianka"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17.11.2023 - przedstawienie "Jesienne rozterki Pana Czocherka"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01.12.2023 - przedstawienie "Mikołaj z północnej krainy"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12.01.2024 - przedstawienie "Zimowa baśń"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02.02.2024 - przedstawienie "Karnawał z gwiazdami"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01.03.2024 - przedstawienie "Wiosna puka do drzwi"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05.04.2024 - przedstawienie "Pyza na kwiecistych dróżkach"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10.05.2024 - przedstawienie "Tajemnicza podróż"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14.06.2024 - przedstawienie "Złote koło"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41188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A411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9706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9706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lgND8/5xYj4UIDvQh9updoWvw==">CgMxLjA4AHIhMXl0aFZ5WXVwTk1pWGY4Q1lRN1ppV25FbUxqdHF3ZkRv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2022-08-17T07:00:00Z</dcterms:created>
  <dc:creator>.</dc:creator>
</cp:coreProperties>
</file>